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Szanowni Państwo,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chcielibyśmy zaprosić Państwa organizację do wzięcia udziału w kampanii społecznej #BEZHEJTU, której premiera odbędzie się w czerwcu 2024 r.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Celem naszej inicjatywy jest ograniczenie mowy nienawiści w Internecie! Jest to możliwe poprzez aktywne zaangażowanie członków kampanii #BEZHEJTU w usuwanie jej przejawów z dyskusji na ich platformach społecznościowych. Im mniej miejsca pozostawimy na mowę nienawiści, tym więcej przestrzeni zyskamy na kulturalną i konstruktywną debatę.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3 ważne powody, dla których warto dołączyć do #BEZHEJTU: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240" w:lineRule="auto"/>
        <w:ind w:left="1200" w:hanging="360"/>
        <w:jc w:val="both"/>
      </w:pPr>
      <w:r w:rsidDel="00000000" w:rsidR="00000000" w:rsidRPr="00000000">
        <w:rPr>
          <w:b w:val="1"/>
          <w:rtl w:val="0"/>
        </w:rPr>
        <w:t xml:space="preserve">Lepsza reputacja</w:t>
      </w:r>
      <w:r w:rsidDel="00000000" w:rsidR="00000000" w:rsidRPr="00000000">
        <w:rPr>
          <w:rtl w:val="0"/>
        </w:rPr>
        <w:t xml:space="preserve">: Strony posiadające certyfikat #BEZHEJTU są postrzegane jako bardziej wiarygodne i odpowiedzialne społecznie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1200" w:hanging="360"/>
        <w:jc w:val="both"/>
      </w:pPr>
      <w:r w:rsidDel="00000000" w:rsidR="00000000" w:rsidRPr="00000000">
        <w:rPr>
          <w:b w:val="1"/>
          <w:rtl w:val="0"/>
        </w:rPr>
        <w:t xml:space="preserve">Usuwanie mowy nienawiści to większe zaangażowanie użytkowników</w:t>
      </w:r>
      <w:r w:rsidDel="00000000" w:rsidR="00000000" w:rsidRPr="00000000">
        <w:rPr>
          <w:rtl w:val="0"/>
        </w:rPr>
        <w:t xml:space="preserve">: Członkowie kampanii identyfikują i usuwają wszelkie przejawy mowy nienawiści, dzięki czemu użytkownicy chętniej angażują się w dyskusje. Czują się szanowani i bezpieczni.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Rule="auto"/>
        <w:ind w:left="1200" w:hanging="360"/>
        <w:jc w:val="both"/>
      </w:pPr>
      <w:r w:rsidDel="00000000" w:rsidR="00000000" w:rsidRPr="00000000">
        <w:rPr>
          <w:b w:val="1"/>
          <w:rtl w:val="0"/>
        </w:rPr>
        <w:t xml:space="preserve">Promowanie konstruktywnej dyskusji</w:t>
      </w:r>
      <w:r w:rsidDel="00000000" w:rsidR="00000000" w:rsidRPr="00000000">
        <w:rPr>
          <w:rtl w:val="0"/>
        </w:rPr>
        <w:t xml:space="preserve">: Dzięki monitorowaniu komentarzy, skutecznej moderacji i promowaniu pozytywnych wartości, certyfikat #BEZHEJTU pomaga w znacznym ograniczeniu mowy nienawiści w przestrzeni cyfrowej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Zadbajmy wspólnie o przestrzeń dla pełnej szacunku dyskusji!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Internet odgrywa ogromną rolę w naszym codziennym życiu i bezpośrednio wpływa na to, co uważamy za odpowiednie w świecie rzeczywistym. Trzymajmy się wysokich standardów także online i nie przyzwalajmy na mowę nienawiści.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Każdy akt przemocy zaczyna się od słów.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Wspólnie możemy zmniejszyć polaryzację i przywrócić miejsce dla merytorycznych dyskusji w naszym kraju.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Jak dołączyć do inicjatywy?</w:t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To bardzo proste! Wystarczy odwiedzić naszą stronę bezhejtu.pl i zarejestrować się poprzez formularz. Państwa poparcie dla celów kampanii nie wiąże się z żadnymi kosztami ani dodatkowymi zobowiązaniami. Wierzymy, że Państwa wsparcie i aktywne zaangażowanie mogą przyczynić się do stworzenia bezpieczniejszej i bardziej przyjaznej przestrzeni online dla nas wszystkich.</w:t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Zachęcamy do udziału i wsparcia tej ważnej inicjatywy.</w:t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Zespół #BEZHEJTU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FE3DAD8FC9654CBA7D408644C0B4FF" ma:contentTypeVersion="15" ma:contentTypeDescription="Utwórz nowy dokument." ma:contentTypeScope="" ma:versionID="ca85911a99d29890f991c9fafbff3465">
  <xsd:schema xmlns:xsd="http://www.w3.org/2001/XMLSchema" xmlns:xs="http://www.w3.org/2001/XMLSchema" xmlns:p="http://schemas.microsoft.com/office/2006/metadata/properties" xmlns:ns2="ee454c6e-207d-4f68-9021-ad8c38bae403" xmlns:ns3="759a2f89-fc80-48aa-9bc0-24b9d066d61d" targetNamespace="http://schemas.microsoft.com/office/2006/metadata/properties" ma:root="true" ma:fieldsID="b2bbec45c092f5b2918b5566f402d1b3" ns2:_="" ns3:_="">
    <xsd:import namespace="ee454c6e-207d-4f68-9021-ad8c38bae403"/>
    <xsd:import namespace="759a2f89-fc80-48aa-9bc0-24b9d066d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454c6e-207d-4f68-9021-ad8c38bae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11cb30b6-cffe-4587-b514-c0ae54542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9a2f89-fc80-48aa-9bc0-24b9d066d61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8197b52-16b1-4143-bd2b-6a49a3661c9c}" ma:internalName="TaxCatchAll" ma:showField="CatchAllData" ma:web="759a2f89-fc80-48aa-9bc0-24b9d066d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454c6e-207d-4f68-9021-ad8c38bae403">
      <Terms xmlns="http://schemas.microsoft.com/office/infopath/2007/PartnerControls"/>
    </lcf76f155ced4ddcb4097134ff3c332f>
    <TaxCatchAll xmlns="759a2f89-fc80-48aa-9bc0-24b9d066d61d" xsi:nil="true"/>
  </documentManagement>
</p:properties>
</file>

<file path=customXml/itemProps1.xml><?xml version="1.0" encoding="utf-8"?>
<ds:datastoreItem xmlns:ds="http://schemas.openxmlformats.org/officeDocument/2006/customXml" ds:itemID="{3619C290-3F83-47C2-94E9-E771FE0140BE}"/>
</file>

<file path=customXml/itemProps2.xml><?xml version="1.0" encoding="utf-8"?>
<ds:datastoreItem xmlns:ds="http://schemas.openxmlformats.org/officeDocument/2006/customXml" ds:itemID="{17F1ECA8-5F8D-4158-ABEF-0F7ABA5F3DAD}"/>
</file>

<file path=customXml/itemProps3.xml><?xml version="1.0" encoding="utf-8"?>
<ds:datastoreItem xmlns:ds="http://schemas.openxmlformats.org/officeDocument/2006/customXml" ds:itemID="{D1B61A66-A311-4D62-92BE-80BB47523989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0x01010042FE3DAD8FC9654CBA7D408644C0B4FF</vt:lpwstr>
  </property>
</Properties>
</file>